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Distanční výuka 19.-23.4.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single"/>
        </w:rPr>
        <w:t>Pro ty, kteří se účastní online výuky:</w:t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 xml:space="preserve">Zkuste si udělat tyto dvě cvičení, až to budete mít vyplněné, dáte na konci stránky FINISH, vyberete možnost – email to my teacher – do - enter your full name – dáte vaše jméno,  do dalších dvou napište cokoliv, třeba jen pomlčku, a do posledního napíšete můj email – </w:t>
      </w:r>
      <w:hyperlink r:id="rId2">
        <w:r>
          <w:rPr>
            <w:rStyle w:val="InternetLink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u w:val="none"/>
          </w:rPr>
          <w:t>zdenka.brabcova@zsmsvelvarska.cz</w:t>
        </w:r>
      </w:hyperlink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 xml:space="preserve">  a dejte send.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/>
        <w:rPr/>
      </w:pPr>
      <w:hyperlink r:id="rId4">
        <w:r>
          <w:rPr>
            <w:rStyle w:val="InternetLink"/>
            <w:rFonts w:eastAsia="Noto Sans CJK SC" w:cs="Lohit Devanagari" w:ascii="Ubuntu" w:hAnsi="Ubuntu"/>
            <w:b w:val="false"/>
            <w:bCs w:val="false"/>
            <w:color w:val="auto"/>
            <w:kern w:val="2"/>
            <w:sz w:val="24"/>
            <w:szCs w:val="24"/>
            <w:u w:val="none"/>
          </w:rPr>
          <w:t>https://www.liveworksheets.com/worksheets/en/English_as_a_Second_Language_(ESL)/Body_Parts/Body_Parts_Wordsearch_gi713974uo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https://www.liveworksheets.com/worksheets/en/English_as_a_Second_Language_(ESL)/Animal_body_parts/Animals._Parts_of_the_body._dk1374576hd</w:t>
      </w:r>
    </w:p>
    <w:p>
      <w:pPr>
        <w:pStyle w:val="Normal"/>
        <w:spacing w:lineRule="auto" w:line="276"/>
        <w:rPr>
          <w:rStyle w:val="Internetovodkaz"/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rStyle w:val="Internetovodkaz"/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single"/>
          <w:vertAlign w:val="baseline"/>
          <w:lang w:val="cs-CZ" w:eastAsia="zh-CN" w:bidi="hi-IN"/>
        </w:rPr>
        <w:t>Pro ty, kteří se online výuky neúčastní: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Tento týden budeme dělat lekci 24. Pokračujeme se zvířátky. Podívejte se na cvičení 1 (poslech 20) – poslouchej několikrát a zkus číst a přeložit.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Ve 2. poslouchej (21) a ukazuj na správnou příšerku.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Ve 3. poslouchej (22, 23) a zpívej a tancuj – můžete si také pustit na youtube </w:t>
      </w:r>
      <w:hyperlink r:id="rId6">
        <w:r>
          <w:rPr>
            <w:rStyle w:val="InternetLink"/>
            <w:rFonts w:ascii="Ubuntu" w:hAnsi="Ubuntu"/>
            <w:b w:val="false"/>
            <w:bCs w:val="false"/>
          </w:rPr>
          <w:t>https://www.youtube.com/watch?v=ZanHgPprl-0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Naučit slovíčka a přečíst článek v 5.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Pracovní list 24 (str.62)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Pracovní listy duben</w:t>
      </w:r>
    </w:p>
    <w:p>
      <w:pPr>
        <w:pStyle w:val="Normal"/>
        <w:spacing w:lineRule="auto" w:line="276"/>
        <w:rPr/>
      </w:pPr>
      <w:hyperlink r:id="rId7">
        <w:r>
          <w:rPr>
            <w:rStyle w:val="InternetLink"/>
            <w:rFonts w:eastAsia="Noto Sans CJK SC" w:cs="Lohit Devanagari" w:ascii="Ubuntu" w:hAnsi="Ubuntu"/>
            <w:b w:val="false"/>
            <w:bCs w:val="false"/>
            <w:i w:val="false"/>
            <w:iCs w:val="false"/>
            <w:color w:val="000080"/>
            <w:kern w:val="2"/>
            <w:sz w:val="24"/>
            <w:szCs w:val="24"/>
            <w:u w:val="single"/>
            <w:lang w:val="zxx" w:eastAsia="zxx" w:bidi="zxx"/>
          </w:rPr>
          <w:t>https://drive.google.com/file/d/1nkb9OZNR4R9H0DLh9J_rtgqKrpwxCTg3/view?usp=sharing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poslechů z učebnice 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www.liveworksheets.com/worksheets/en/English_as_a_Second_Language_(ESL)/Body_Parts/Body_Parts_Wordsearch_gi713974uo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youtube.com/watch?v=ZanHgPprl-0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drive.google.com/file/d/1nkb9OZNR4R9H0DLh9J_rtgqKrpwxCTg3/view?usp=sharin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1462</TotalTime>
  <Application>LibreOffice/6.4.6.2$Linux_X86_64 LibreOffice_project/40$Build-2</Application>
  <Pages>1</Pages>
  <Words>145</Words>
  <Characters>1183</Characters>
  <CharactersWithSpaces>1326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2021-04-16T09:46:42Z</cp:lastPrinted>
  <dcterms:modified xsi:type="dcterms:W3CDTF">2021-04-16T09:39:05Z</dcterms:modified>
  <cp:revision>44</cp:revision>
  <dc:subject/>
  <dc:title/>
</cp:coreProperties>
</file>