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6. třída – distanční výuka 10.11.-17.11.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si opakujte slovíčka a gramatiku z Unit 1. Pokud nějaké gramatice nerozumíte, napište mi pokusím se vám to vysvětlit. Měli byste mít vyplněnu celou 1. lekci </w:t>
      </w:r>
      <w:r>
        <w:rPr>
          <w:rFonts w:ascii="Ubuntu" w:hAnsi="Ubuntu"/>
          <w:b w:val="false"/>
          <w:bCs w:val="false"/>
        </w:rPr>
        <w:t>(krom strany 44)</w:t>
      </w:r>
      <w:r>
        <w:rPr>
          <w:rFonts w:ascii="Ubuntu" w:hAnsi="Ubuntu"/>
          <w:b w:val="false"/>
          <w:bCs w:val="false"/>
        </w:rPr>
        <w:t>, pokud ne, doplňte si.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V pátek při online hodině si napíšeme písemku. Pro ty co se nezúčastní online hodiny, bude písemka dostupná od pátku na google učebně. Prosím vyplňte tam, je to kvíz.</w:t>
      </w:r>
    </w:p>
    <w:p>
      <w:pPr>
        <w:pStyle w:val="Normal"/>
        <w:rPr/>
      </w:pPr>
      <w:r>
        <w:rPr>
          <w:rFonts w:ascii="Ubuntu" w:hAnsi="Ubuntu"/>
          <w:b/>
          <w:bCs/>
        </w:rPr>
        <w:t xml:space="preserve"> 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se nemůžete účastnit online výuky, prosím pošlete mi fotku vypracování na email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děkuji. Pokud byste potřebovali bližší vysvětlení, prosím napište mi email. 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</w:rPr>
  </w:style>
  <w:style w:type="character" w:styleId="ListLabel2">
    <w:name w:val="ListLabel 2"/>
    <w:qFormat/>
    <w:rPr>
      <w:rFonts w:ascii="Ubuntu" w:hAnsi="Ubuntu"/>
      <w:b w:val="false"/>
      <w:bCs w:val="false"/>
    </w:rPr>
  </w:style>
  <w:style w:type="character" w:styleId="ListLabel3">
    <w:name w:val="ListLabel 3"/>
    <w:qFormat/>
    <w:rPr>
      <w:rFonts w:ascii="Ubuntu" w:hAnsi="Ubuntu"/>
      <w:b w:val="false"/>
      <w:bCs w:val="false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1</Pages>
  <Words>118</Words>
  <Characters>795</Characters>
  <CharactersWithSpaces>905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dcterms:modified xsi:type="dcterms:W3CDTF">2020-11-09T09:59:15Z</dcterms:modified>
  <cp:revision>5</cp:revision>
  <dc:subject/>
  <dc:title/>
</cp:coreProperties>
</file>